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38C3" w14:textId="77777777" w:rsidR="00D111DA" w:rsidRDefault="00000000">
      <w:pPr>
        <w:pStyle w:val="1"/>
      </w:pPr>
      <w:r>
        <w:rPr>
          <w:rFonts w:ascii="Times New Roman" w:hAnsi="Times New Roman"/>
          <w:sz w:val="21"/>
        </w:rPr>
        <w:t>PST AUTHOR AGREEMENT FORM</w:t>
      </w:r>
    </w:p>
    <w:p w14:paraId="627B7385" w14:textId="77777777" w:rsidR="00D111DA" w:rsidRDefault="00000000">
      <w:pPr>
        <w:jc w:val="center"/>
      </w:pPr>
      <w:r>
        <w:rPr>
          <w:i/>
        </w:rPr>
        <w:t>For articles submitted to Psychotherapy Science Today</w:t>
      </w:r>
    </w:p>
    <w:tbl>
      <w:tblPr>
        <w:tblStyle w:val="aff0"/>
        <w:tblW w:w="0" w:type="auto"/>
        <w:jc w:val="center"/>
        <w:tblLook w:val="04A0" w:firstRow="1" w:lastRow="0" w:firstColumn="1" w:lastColumn="0" w:noHBand="0" w:noVBand="1"/>
      </w:tblPr>
      <w:tblGrid>
        <w:gridCol w:w="3000"/>
        <w:gridCol w:w="6000"/>
      </w:tblGrid>
      <w:tr w:rsidR="00D111DA" w14:paraId="488538ED" w14:textId="77777777">
        <w:trPr>
          <w:jc w:val="center"/>
        </w:trPr>
        <w:tc>
          <w:tcPr>
            <w:tcW w:w="3000" w:type="dxa"/>
            <w:vAlign w:val="center"/>
          </w:tcPr>
          <w:p w14:paraId="350B97A0" w14:textId="77777777" w:rsidR="00D111DA" w:rsidRDefault="00000000">
            <w:r>
              <w:rPr>
                <w:b/>
                <w:sz w:val="20"/>
              </w:rPr>
              <w:t>Contact author’s name</w:t>
            </w:r>
          </w:p>
        </w:tc>
        <w:tc>
          <w:tcPr>
            <w:tcW w:w="6000" w:type="dxa"/>
            <w:vAlign w:val="center"/>
          </w:tcPr>
          <w:p w14:paraId="18C49498" w14:textId="77777777" w:rsidR="00D111DA" w:rsidRDefault="00D111DA"/>
        </w:tc>
      </w:tr>
      <w:tr w:rsidR="00D111DA" w14:paraId="60846576" w14:textId="77777777">
        <w:trPr>
          <w:jc w:val="center"/>
        </w:trPr>
        <w:tc>
          <w:tcPr>
            <w:tcW w:w="3000" w:type="dxa"/>
            <w:vAlign w:val="center"/>
          </w:tcPr>
          <w:p w14:paraId="39E5AE4B" w14:textId="77777777" w:rsidR="00D111DA" w:rsidRDefault="00000000">
            <w:r>
              <w:rPr>
                <w:b/>
                <w:sz w:val="20"/>
              </w:rPr>
              <w:t>Contact author’s affiliation</w:t>
            </w:r>
          </w:p>
        </w:tc>
        <w:tc>
          <w:tcPr>
            <w:tcW w:w="6000" w:type="dxa"/>
            <w:vAlign w:val="center"/>
          </w:tcPr>
          <w:p w14:paraId="3B5C570D" w14:textId="77777777" w:rsidR="00D111DA" w:rsidRDefault="00D111DA"/>
        </w:tc>
      </w:tr>
      <w:tr w:rsidR="00D111DA" w14:paraId="6902FBBC" w14:textId="77777777">
        <w:trPr>
          <w:jc w:val="center"/>
        </w:trPr>
        <w:tc>
          <w:tcPr>
            <w:tcW w:w="3000" w:type="dxa"/>
            <w:vAlign w:val="center"/>
          </w:tcPr>
          <w:p w14:paraId="5235549B" w14:textId="77777777" w:rsidR="00D111DA" w:rsidRDefault="00000000">
            <w:r>
              <w:rPr>
                <w:b/>
                <w:sz w:val="20"/>
              </w:rPr>
              <w:t>Contact author’s address</w:t>
            </w:r>
          </w:p>
        </w:tc>
        <w:tc>
          <w:tcPr>
            <w:tcW w:w="6000" w:type="dxa"/>
            <w:vAlign w:val="center"/>
          </w:tcPr>
          <w:p w14:paraId="62FB97FF" w14:textId="77777777" w:rsidR="00D111DA" w:rsidRDefault="00D111DA"/>
        </w:tc>
      </w:tr>
      <w:tr w:rsidR="00D111DA" w14:paraId="447120FC" w14:textId="77777777">
        <w:trPr>
          <w:jc w:val="center"/>
        </w:trPr>
        <w:tc>
          <w:tcPr>
            <w:tcW w:w="3000" w:type="dxa"/>
            <w:vAlign w:val="center"/>
          </w:tcPr>
          <w:p w14:paraId="32803CEE" w14:textId="77777777" w:rsidR="00D111DA" w:rsidRDefault="00000000">
            <w:r>
              <w:rPr>
                <w:b/>
                <w:sz w:val="20"/>
              </w:rPr>
              <w:t>Contact author’s e-mail</w:t>
            </w:r>
          </w:p>
        </w:tc>
        <w:tc>
          <w:tcPr>
            <w:tcW w:w="6000" w:type="dxa"/>
            <w:vAlign w:val="center"/>
          </w:tcPr>
          <w:p w14:paraId="7CAE43EF" w14:textId="77777777" w:rsidR="00D111DA" w:rsidRDefault="00D111DA"/>
        </w:tc>
      </w:tr>
      <w:tr w:rsidR="00D111DA" w14:paraId="1DAE7292" w14:textId="77777777">
        <w:trPr>
          <w:jc w:val="center"/>
        </w:trPr>
        <w:tc>
          <w:tcPr>
            <w:tcW w:w="3000" w:type="dxa"/>
            <w:vAlign w:val="center"/>
          </w:tcPr>
          <w:p w14:paraId="430B3272" w14:textId="77777777" w:rsidR="00D111DA" w:rsidRDefault="00000000">
            <w:r>
              <w:rPr>
                <w:b/>
                <w:sz w:val="20"/>
              </w:rPr>
              <w:t>Title of article</w:t>
            </w:r>
          </w:p>
        </w:tc>
        <w:tc>
          <w:tcPr>
            <w:tcW w:w="6000" w:type="dxa"/>
            <w:vAlign w:val="center"/>
          </w:tcPr>
          <w:p w14:paraId="1F9B2385" w14:textId="77777777" w:rsidR="00D111DA" w:rsidRDefault="00D111DA"/>
        </w:tc>
      </w:tr>
      <w:tr w:rsidR="00D111DA" w14:paraId="41D05551" w14:textId="77777777">
        <w:trPr>
          <w:jc w:val="center"/>
        </w:trPr>
        <w:tc>
          <w:tcPr>
            <w:tcW w:w="3000" w:type="dxa"/>
            <w:vAlign w:val="center"/>
          </w:tcPr>
          <w:p w14:paraId="486E08EE" w14:textId="77777777" w:rsidR="00D111DA" w:rsidRDefault="00000000">
            <w:r>
              <w:rPr>
                <w:b/>
                <w:sz w:val="20"/>
              </w:rPr>
              <w:t>Names of all authors (in the order in which they appear in the article)</w:t>
            </w:r>
          </w:p>
        </w:tc>
        <w:tc>
          <w:tcPr>
            <w:tcW w:w="6000" w:type="dxa"/>
            <w:vAlign w:val="center"/>
          </w:tcPr>
          <w:p w14:paraId="40596DA6" w14:textId="77777777" w:rsidR="00D111DA" w:rsidRDefault="00D111DA"/>
        </w:tc>
      </w:tr>
    </w:tbl>
    <w:p w14:paraId="7065E05C" w14:textId="77777777" w:rsidR="00D111DA" w:rsidRDefault="00000000">
      <w:r>
        <w:t>Note: One author (the “contact author”) should sign this form on behalf of all authors. The contact author confirms that all co-authors have read and agreed to the terms of this Agreement.</w:t>
      </w:r>
    </w:p>
    <w:p w14:paraId="0F5D24C2" w14:textId="77777777" w:rsidR="00D111DA" w:rsidRDefault="00000000">
      <w:r>
        <w:t>This Author Agreement confirms the terms under which the article will be published in Psychotherapy Science Today (the Journal).</w:t>
      </w:r>
    </w:p>
    <w:p w14:paraId="0357D95B" w14:textId="77777777" w:rsidR="00D111DA" w:rsidRDefault="00000000">
      <w:pPr>
        <w:pStyle w:val="21"/>
      </w:pPr>
      <w:r>
        <w:rPr>
          <w:rFonts w:ascii="Times New Roman" w:hAnsi="Times New Roman"/>
          <w:sz w:val="21"/>
        </w:rPr>
        <w:t>Copyright and publishing rights</w:t>
      </w:r>
    </w:p>
    <w:p w14:paraId="5C3A3858" w14:textId="77777777" w:rsidR="00D111DA" w:rsidRDefault="00000000">
      <w:r>
        <w:t>Authors retain copyright and full publishing rights to their article without restrictions.</w:t>
      </w:r>
    </w:p>
    <w:p w14:paraId="40908254" w14:textId="77777777" w:rsidR="00D111DA" w:rsidRDefault="00000000">
      <w:r>
        <w:t>Authors grant Psychotherapy Science Today the non-exclusive right of first publication and the right to publish, reproduce, distribute, archive, index, promote, and make the article publicly available in electronic and print formats.</w:t>
      </w:r>
    </w:p>
    <w:p w14:paraId="02E49BBF" w14:textId="77777777" w:rsidR="00D111DA" w:rsidRDefault="00000000">
      <w:r>
        <w:t>The article will be published under the Creative Commons Attribution-NonCommercial 4.0 International License (CC BY-NC 4.0), unless otherwise stated. Under this license, users may read, download, copy, distribute, print, search, link to, translate, adapt, and share the published materials for non-commercial purposes, provided that proper credit is given to the authors and the Journal, a link to the license is provided, and any changes are indicated.</w:t>
      </w:r>
    </w:p>
    <w:p w14:paraId="1737AFF4" w14:textId="77777777" w:rsidR="00D111DA" w:rsidRDefault="00000000">
      <w:r>
        <w:t>The full license text is available at: https://creativecommons.org/licenses/by-nc/4.0/.</w:t>
      </w:r>
    </w:p>
    <w:p w14:paraId="4E65D4A5" w14:textId="77777777" w:rsidR="00D111DA" w:rsidRDefault="00000000">
      <w:r>
        <w:t>Commercial use of the published materials requires separate permission from the copyright holder.</w:t>
      </w:r>
    </w:p>
    <w:p w14:paraId="339BA6D8" w14:textId="77777777" w:rsidR="00D111DA" w:rsidRDefault="00000000">
      <w:pPr>
        <w:pStyle w:val="21"/>
      </w:pPr>
      <w:r>
        <w:rPr>
          <w:rFonts w:ascii="Times New Roman" w:hAnsi="Times New Roman"/>
          <w:sz w:val="21"/>
        </w:rPr>
        <w:t>Author reuse and sharing</w:t>
      </w:r>
    </w:p>
    <w:p w14:paraId="755C6B55" w14:textId="77777777" w:rsidR="00D111DA" w:rsidRDefault="00000000">
      <w:pPr>
        <w:pStyle w:val="a0"/>
      </w:pPr>
      <w:r>
        <w:t>Authors may share the submitted version, accepted version, and published version of the article without embargo.</w:t>
      </w:r>
    </w:p>
    <w:p w14:paraId="758E84ED" w14:textId="77777777" w:rsidR="00D111DA" w:rsidRDefault="00000000">
      <w:pPr>
        <w:pStyle w:val="a0"/>
      </w:pPr>
      <w:r>
        <w:t>When sharing or depositing the published version, authors should provide the full citation, the DOI where available, a link to the official article page, and indicate that the article is published under the CC BY-NC 4.0 license.</w:t>
      </w:r>
    </w:p>
    <w:p w14:paraId="778E6B69" w14:textId="77777777" w:rsidR="00D111DA" w:rsidRDefault="00000000">
      <w:pPr>
        <w:pStyle w:val="a0"/>
      </w:pPr>
      <w:r>
        <w:t>Authors may use all or part of the article in their own future scholarly, educational, or non-commercial work, provided that the original publication in Psychotherapy Science Today is properly cited.</w:t>
      </w:r>
    </w:p>
    <w:p w14:paraId="2DBB89F7" w14:textId="77777777" w:rsidR="00D111DA" w:rsidRDefault="00000000">
      <w:pPr>
        <w:pStyle w:val="21"/>
      </w:pPr>
      <w:r>
        <w:rPr>
          <w:rFonts w:ascii="Times New Roman" w:hAnsi="Times New Roman"/>
          <w:sz w:val="21"/>
        </w:rPr>
        <w:t>Author warranties and responsibilities</w:t>
      </w:r>
    </w:p>
    <w:p w14:paraId="0EA89516" w14:textId="77777777" w:rsidR="00D111DA" w:rsidRDefault="00000000">
      <w:r>
        <w:t>By signing this Agreement, the contact author, on behalf of all co-authors, confirms that:</w:t>
      </w:r>
    </w:p>
    <w:p w14:paraId="746C23FD" w14:textId="77777777" w:rsidR="00D111DA" w:rsidRDefault="00000000">
      <w:pPr>
        <w:pStyle w:val="a"/>
      </w:pPr>
      <w:r>
        <w:t>the article is an original work, has not been published before, and is not being considered for publication elsewhere in its final form;</w:t>
      </w:r>
    </w:p>
    <w:p w14:paraId="73AD872F" w14:textId="77777777" w:rsidR="00D111DA" w:rsidRDefault="00000000">
      <w:pPr>
        <w:pStyle w:val="a"/>
      </w:pPr>
      <w:r>
        <w:t>all authors have approved the submission and the final version of the article;</w:t>
      </w:r>
    </w:p>
    <w:p w14:paraId="63281407" w14:textId="77777777" w:rsidR="00D111DA" w:rsidRDefault="00000000">
      <w:pPr>
        <w:pStyle w:val="a"/>
      </w:pPr>
      <w:r>
        <w:t>all authors have made appropriate contributions to the work and agree to be listed as authors;</w:t>
      </w:r>
    </w:p>
    <w:p w14:paraId="1395376C" w14:textId="77777777" w:rsidR="00D111DA" w:rsidRDefault="00000000">
      <w:pPr>
        <w:pStyle w:val="a"/>
      </w:pPr>
      <w:r>
        <w:t>the article does not infringe any existing copyright or other third-party rights;</w:t>
      </w:r>
    </w:p>
    <w:p w14:paraId="5E7BECC5" w14:textId="77777777" w:rsidR="00D111DA" w:rsidRDefault="00000000">
      <w:pPr>
        <w:pStyle w:val="a"/>
      </w:pPr>
      <w:r>
        <w:t>permission has been obtained for any third-party material included in the article, where such permission is required;</w:t>
      </w:r>
    </w:p>
    <w:p w14:paraId="533726CB" w14:textId="77777777" w:rsidR="00D111DA" w:rsidRDefault="00000000">
      <w:pPr>
        <w:pStyle w:val="a"/>
      </w:pPr>
      <w:r>
        <w:t>all sources are properly cited and acknowledged;</w:t>
      </w:r>
    </w:p>
    <w:p w14:paraId="05D822CD" w14:textId="77777777" w:rsidR="00D111DA" w:rsidRDefault="00000000">
      <w:pPr>
        <w:pStyle w:val="a"/>
      </w:pPr>
      <w:r>
        <w:t>patient privacy, confidentiality, informed consent, and other ethical requirements have been observed where applicable;</w:t>
      </w:r>
    </w:p>
    <w:p w14:paraId="4FBBB8E9" w14:textId="77777777" w:rsidR="00D111DA" w:rsidRDefault="00000000">
      <w:pPr>
        <w:pStyle w:val="a"/>
      </w:pPr>
      <w:r>
        <w:t>any conflicts of interest, funding, and other relevant disclosures have been provided to the Journal;</w:t>
      </w:r>
    </w:p>
    <w:p w14:paraId="6FB1A373" w14:textId="77777777" w:rsidR="00D111DA" w:rsidRDefault="00000000">
      <w:pPr>
        <w:pStyle w:val="a"/>
      </w:pPr>
      <w:r>
        <w:t>any formula, dosage, clinical recommendation, or other professional information included in the article is accurate to the best of the authors’ knowledge and should be interpreted within the professional and scientific context of the article.</w:t>
      </w:r>
    </w:p>
    <w:p w14:paraId="0CD866B2" w14:textId="77777777" w:rsidR="00D111DA" w:rsidRDefault="00000000">
      <w:r>
        <w:lastRenderedPageBreak/>
        <w:t>The authors agree to indemnify and hold harmless the Editors and Psychotherapy Science Today against claims and expenses arising from a breach of the warranties made in this Agreement.</w:t>
      </w:r>
    </w:p>
    <w:p w14:paraId="64E86E23" w14:textId="77777777" w:rsidR="00D111DA" w:rsidRDefault="00000000">
      <w:pPr>
        <w:pStyle w:val="21"/>
      </w:pPr>
      <w:r>
        <w:rPr>
          <w:rFonts w:ascii="Times New Roman" w:hAnsi="Times New Roman"/>
          <w:sz w:val="21"/>
        </w:rPr>
        <w:t>Journal rights</w:t>
      </w:r>
    </w:p>
    <w:p w14:paraId="43D62CC0" w14:textId="77777777" w:rsidR="00D111DA" w:rsidRDefault="00000000">
      <w:r>
        <w:t>By signing this Agreement, the authors agree that Psychotherapy Science Today may:</w:t>
      </w:r>
    </w:p>
    <w:p w14:paraId="0A7F9B25" w14:textId="77777777" w:rsidR="00D111DA" w:rsidRDefault="00000000">
      <w:pPr>
        <w:pStyle w:val="a0"/>
      </w:pPr>
      <w:r>
        <w:t>publish the article in the Journal in electronic and/or print formats;</w:t>
      </w:r>
    </w:p>
    <w:p w14:paraId="5C6F824D" w14:textId="77777777" w:rsidR="00D111DA" w:rsidRDefault="00000000">
      <w:pPr>
        <w:pStyle w:val="a0"/>
      </w:pPr>
      <w:r>
        <w:t>include the article in databases, indexing services, archives, repositories, bibliographic systems, and discovery platforms;</w:t>
      </w:r>
    </w:p>
    <w:p w14:paraId="3CE6B617" w14:textId="77777777" w:rsidR="00D111DA" w:rsidRDefault="00000000">
      <w:pPr>
        <w:pStyle w:val="a0"/>
      </w:pPr>
      <w:r>
        <w:t>use metadata, abstracts, figures, images, and excerpts from the article for indexing, dissemination, promotion, and scholarly communication, with proper attribution;</w:t>
      </w:r>
    </w:p>
    <w:p w14:paraId="79E45C54" w14:textId="77777777" w:rsidR="00D111DA" w:rsidRDefault="00000000">
      <w:pPr>
        <w:pStyle w:val="a0"/>
      </w:pPr>
      <w:r>
        <w:t>make the article available worldwide under the CC BY-NC 4.0 license.</w:t>
      </w:r>
    </w:p>
    <w:p w14:paraId="48B709C3" w14:textId="77777777" w:rsidR="00D111DA" w:rsidRDefault="00000000">
      <w:r>
        <w:t>This Agreement does not transfer copyright from the authors to the Journal.</w:t>
      </w:r>
    </w:p>
    <w:p w14:paraId="30FE526F" w14:textId="77777777" w:rsidR="00D111DA" w:rsidRDefault="00000000">
      <w:pPr>
        <w:pStyle w:val="21"/>
      </w:pPr>
      <w:r>
        <w:rPr>
          <w:rFonts w:ascii="Times New Roman" w:hAnsi="Times New Roman"/>
          <w:sz w:val="21"/>
        </w:rPr>
        <w:t>Employer or third-party rights</w:t>
      </w:r>
    </w:p>
    <w:p w14:paraId="27AD48F0" w14:textId="77777777" w:rsidR="00D111DA" w:rsidRDefault="00000000">
      <w:r>
        <w:t>If copyright in the article belongs to an employer or another copyright holder, the contact author confirms that the necessary authorization has been obtained for publication under this Agreement and under the CC BY-NC 4.0 license.</w:t>
      </w:r>
    </w:p>
    <w:p w14:paraId="3DD3E625" w14:textId="77777777" w:rsidR="00D111DA" w:rsidRDefault="00000000">
      <w:pPr>
        <w:pStyle w:val="21"/>
      </w:pPr>
      <w:r>
        <w:rPr>
          <w:rFonts w:ascii="Times New Roman" w:hAnsi="Times New Roman"/>
          <w:sz w:val="21"/>
        </w:rPr>
        <w:t>Signature</w:t>
      </w:r>
    </w:p>
    <w:tbl>
      <w:tblPr>
        <w:tblStyle w:val="aff0"/>
        <w:tblW w:w="0" w:type="auto"/>
        <w:jc w:val="center"/>
        <w:tblLook w:val="04A0" w:firstRow="1" w:lastRow="0" w:firstColumn="1" w:lastColumn="0" w:noHBand="0" w:noVBand="1"/>
      </w:tblPr>
      <w:tblGrid>
        <w:gridCol w:w="4300"/>
        <w:gridCol w:w="4700"/>
      </w:tblGrid>
      <w:tr w:rsidR="00D111DA" w14:paraId="7B849DA3" w14:textId="77777777">
        <w:trPr>
          <w:jc w:val="center"/>
        </w:trPr>
        <w:tc>
          <w:tcPr>
            <w:tcW w:w="4300" w:type="dxa"/>
            <w:vAlign w:val="center"/>
          </w:tcPr>
          <w:p w14:paraId="0530F3CF" w14:textId="77777777" w:rsidR="00D111DA" w:rsidRDefault="00000000">
            <w:r>
              <w:rPr>
                <w:b/>
                <w:sz w:val="20"/>
              </w:rPr>
              <w:t>Signature of contact author (on behalf of all co-authors, if any)</w:t>
            </w:r>
          </w:p>
        </w:tc>
        <w:tc>
          <w:tcPr>
            <w:tcW w:w="4700" w:type="dxa"/>
            <w:vAlign w:val="center"/>
          </w:tcPr>
          <w:p w14:paraId="420601EC" w14:textId="77777777" w:rsidR="00D111DA" w:rsidRDefault="00D111DA"/>
        </w:tc>
      </w:tr>
      <w:tr w:rsidR="00D111DA" w14:paraId="3C14C2E1" w14:textId="77777777">
        <w:trPr>
          <w:jc w:val="center"/>
        </w:trPr>
        <w:tc>
          <w:tcPr>
            <w:tcW w:w="4300" w:type="dxa"/>
            <w:vAlign w:val="center"/>
          </w:tcPr>
          <w:p w14:paraId="29A06D6D" w14:textId="77777777" w:rsidR="00D111DA" w:rsidRDefault="00000000">
            <w:r>
              <w:rPr>
                <w:b/>
                <w:sz w:val="20"/>
              </w:rPr>
              <w:t>Name</w:t>
            </w:r>
          </w:p>
        </w:tc>
        <w:tc>
          <w:tcPr>
            <w:tcW w:w="4700" w:type="dxa"/>
            <w:vAlign w:val="center"/>
          </w:tcPr>
          <w:p w14:paraId="0A92C824" w14:textId="77777777" w:rsidR="00D111DA" w:rsidRDefault="00D111DA"/>
        </w:tc>
      </w:tr>
      <w:tr w:rsidR="00D111DA" w14:paraId="7C4BA4A8" w14:textId="77777777">
        <w:trPr>
          <w:jc w:val="center"/>
        </w:trPr>
        <w:tc>
          <w:tcPr>
            <w:tcW w:w="4300" w:type="dxa"/>
            <w:vAlign w:val="center"/>
          </w:tcPr>
          <w:p w14:paraId="0384F541" w14:textId="77777777" w:rsidR="00D111DA" w:rsidRDefault="00000000">
            <w:r>
              <w:rPr>
                <w:b/>
                <w:sz w:val="20"/>
              </w:rPr>
              <w:t>Date</w:t>
            </w:r>
          </w:p>
        </w:tc>
        <w:tc>
          <w:tcPr>
            <w:tcW w:w="4700" w:type="dxa"/>
            <w:vAlign w:val="center"/>
          </w:tcPr>
          <w:p w14:paraId="1EC164FB" w14:textId="77777777" w:rsidR="00D111DA" w:rsidRDefault="00D111DA"/>
        </w:tc>
      </w:tr>
    </w:tbl>
    <w:p w14:paraId="7CF8B910" w14:textId="77777777" w:rsidR="00D111DA" w:rsidRDefault="00000000">
      <w:r>
        <w:t>If an employer or another organization holds copyright in the article, this form must also be signed below by a person authorized to sign on behalf of that copyright holder.</w:t>
      </w:r>
    </w:p>
    <w:tbl>
      <w:tblPr>
        <w:tblStyle w:val="aff0"/>
        <w:tblW w:w="0" w:type="auto"/>
        <w:jc w:val="center"/>
        <w:tblLook w:val="04A0" w:firstRow="1" w:lastRow="0" w:firstColumn="1" w:lastColumn="0" w:noHBand="0" w:noVBand="1"/>
      </w:tblPr>
      <w:tblGrid>
        <w:gridCol w:w="4300"/>
        <w:gridCol w:w="4700"/>
      </w:tblGrid>
      <w:tr w:rsidR="00D111DA" w14:paraId="27856F66" w14:textId="77777777">
        <w:trPr>
          <w:jc w:val="center"/>
        </w:trPr>
        <w:tc>
          <w:tcPr>
            <w:tcW w:w="4300" w:type="dxa"/>
            <w:vAlign w:val="center"/>
          </w:tcPr>
          <w:p w14:paraId="6CE09AB6" w14:textId="77777777" w:rsidR="00D111DA" w:rsidRDefault="00000000">
            <w:r>
              <w:rPr>
                <w:b/>
                <w:sz w:val="20"/>
              </w:rPr>
              <w:t>Signature on behalf of employer / copyright holder</w:t>
            </w:r>
          </w:p>
        </w:tc>
        <w:tc>
          <w:tcPr>
            <w:tcW w:w="4700" w:type="dxa"/>
            <w:vAlign w:val="center"/>
          </w:tcPr>
          <w:p w14:paraId="7F9C3AB7" w14:textId="77777777" w:rsidR="00D111DA" w:rsidRDefault="00D111DA"/>
        </w:tc>
      </w:tr>
      <w:tr w:rsidR="00D111DA" w14:paraId="5274ED8B" w14:textId="77777777">
        <w:trPr>
          <w:jc w:val="center"/>
        </w:trPr>
        <w:tc>
          <w:tcPr>
            <w:tcW w:w="4300" w:type="dxa"/>
            <w:vAlign w:val="center"/>
          </w:tcPr>
          <w:p w14:paraId="450F6BB4" w14:textId="77777777" w:rsidR="00D111DA" w:rsidRDefault="00000000">
            <w:r>
              <w:rPr>
                <w:b/>
                <w:sz w:val="20"/>
              </w:rPr>
              <w:t>Name of authorized person</w:t>
            </w:r>
          </w:p>
        </w:tc>
        <w:tc>
          <w:tcPr>
            <w:tcW w:w="4700" w:type="dxa"/>
            <w:vAlign w:val="center"/>
          </w:tcPr>
          <w:p w14:paraId="7BA3B573" w14:textId="77777777" w:rsidR="00D111DA" w:rsidRDefault="00D111DA"/>
        </w:tc>
      </w:tr>
      <w:tr w:rsidR="00D111DA" w14:paraId="65D9249F" w14:textId="77777777">
        <w:trPr>
          <w:jc w:val="center"/>
        </w:trPr>
        <w:tc>
          <w:tcPr>
            <w:tcW w:w="4300" w:type="dxa"/>
            <w:vAlign w:val="center"/>
          </w:tcPr>
          <w:p w14:paraId="6AC9D592" w14:textId="77777777" w:rsidR="00D111DA" w:rsidRDefault="00000000">
            <w:r>
              <w:rPr>
                <w:b/>
                <w:sz w:val="20"/>
              </w:rPr>
              <w:t>Name of employer / copyright holder</w:t>
            </w:r>
          </w:p>
        </w:tc>
        <w:tc>
          <w:tcPr>
            <w:tcW w:w="4700" w:type="dxa"/>
            <w:vAlign w:val="center"/>
          </w:tcPr>
          <w:p w14:paraId="5C132757" w14:textId="77777777" w:rsidR="00D111DA" w:rsidRDefault="00D111DA"/>
        </w:tc>
      </w:tr>
      <w:tr w:rsidR="00D111DA" w14:paraId="76E64FD8" w14:textId="77777777">
        <w:trPr>
          <w:jc w:val="center"/>
        </w:trPr>
        <w:tc>
          <w:tcPr>
            <w:tcW w:w="4300" w:type="dxa"/>
            <w:vAlign w:val="center"/>
          </w:tcPr>
          <w:p w14:paraId="565ED6CE" w14:textId="77777777" w:rsidR="00D111DA" w:rsidRDefault="00000000">
            <w:r>
              <w:rPr>
                <w:b/>
                <w:sz w:val="20"/>
              </w:rPr>
              <w:t>Date</w:t>
            </w:r>
          </w:p>
        </w:tc>
        <w:tc>
          <w:tcPr>
            <w:tcW w:w="4700" w:type="dxa"/>
            <w:vAlign w:val="center"/>
          </w:tcPr>
          <w:p w14:paraId="0F637E05" w14:textId="77777777" w:rsidR="00D111DA" w:rsidRDefault="00D111DA"/>
        </w:tc>
      </w:tr>
    </w:tbl>
    <w:p w14:paraId="7C91FCFD" w14:textId="7D6B05DD" w:rsidR="00D111DA" w:rsidRPr="0033711F" w:rsidRDefault="00000000">
      <w:r>
        <w:t xml:space="preserve">Please print this form, sign it, and e-mail a scan to </w:t>
      </w:r>
      <w:hyperlink r:id="rId8" w:history="1">
        <w:r w:rsidR="0033711F" w:rsidRPr="00E91A4E">
          <w:rPr>
            <w:rStyle w:val="aff8"/>
          </w:rPr>
          <w:t>mail@psychotherapyscience.today</w:t>
        </w:r>
      </w:hyperlink>
      <w:r>
        <w:t>.</w:t>
      </w:r>
      <w:r w:rsidR="0033711F" w:rsidRPr="0033711F">
        <w:t xml:space="preserve"> </w:t>
      </w:r>
    </w:p>
    <w:sectPr w:rsidR="00D111DA" w:rsidRPr="0033711F" w:rsidSect="00034616">
      <w:footerReference w:type="default" r:id="rId9"/>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964B" w14:textId="77777777" w:rsidR="00575D59" w:rsidRDefault="00575D59">
      <w:pPr>
        <w:spacing w:after="0" w:line="240" w:lineRule="auto"/>
      </w:pPr>
      <w:r>
        <w:separator/>
      </w:r>
    </w:p>
  </w:endnote>
  <w:endnote w:type="continuationSeparator" w:id="0">
    <w:p w14:paraId="16B8F1FE" w14:textId="77777777" w:rsidR="00575D59" w:rsidRDefault="005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8AF7" w14:textId="77777777" w:rsidR="00D111DA" w:rsidRDefault="00000000">
    <w:pPr>
      <w:pStyle w:val="a7"/>
      <w:jc w:val="center"/>
    </w:pPr>
    <w:r>
      <w:rPr>
        <w:sz w:val="18"/>
      </w:rPr>
      <w:t>PST Author Agreement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BDF1" w14:textId="77777777" w:rsidR="00575D59" w:rsidRDefault="00575D59">
      <w:pPr>
        <w:spacing w:after="0" w:line="240" w:lineRule="auto"/>
      </w:pPr>
      <w:r>
        <w:separator/>
      </w:r>
    </w:p>
  </w:footnote>
  <w:footnote w:type="continuationSeparator" w:id="0">
    <w:p w14:paraId="0BBD57F7" w14:textId="77777777" w:rsidR="00575D59" w:rsidRDefault="00575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6677726">
    <w:abstractNumId w:val="8"/>
  </w:num>
  <w:num w:numId="2" w16cid:durableId="1579100201">
    <w:abstractNumId w:val="6"/>
  </w:num>
  <w:num w:numId="3" w16cid:durableId="251623983">
    <w:abstractNumId w:val="5"/>
  </w:num>
  <w:num w:numId="4" w16cid:durableId="1498612985">
    <w:abstractNumId w:val="4"/>
  </w:num>
  <w:num w:numId="5" w16cid:durableId="1964537700">
    <w:abstractNumId w:val="7"/>
  </w:num>
  <w:num w:numId="6" w16cid:durableId="1460225568">
    <w:abstractNumId w:val="3"/>
  </w:num>
  <w:num w:numId="7" w16cid:durableId="1172795777">
    <w:abstractNumId w:val="2"/>
  </w:num>
  <w:num w:numId="8" w16cid:durableId="717630054">
    <w:abstractNumId w:val="1"/>
  </w:num>
  <w:num w:numId="9" w16cid:durableId="32841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711F"/>
    <w:rsid w:val="0049376E"/>
    <w:rsid w:val="00575D59"/>
    <w:rsid w:val="00AA1D8D"/>
    <w:rsid w:val="00B47730"/>
    <w:rsid w:val="00CB0664"/>
    <w:rsid w:val="00D111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8A1A8"/>
  <w14:defaultImageDpi w14:val="300"/>
  <w15:docId w15:val="{2F64D982-D270-4FB5-838C-1608AC13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80" w:line="252" w:lineRule="auto"/>
    </w:pPr>
    <w:rPr>
      <w:rFonts w:ascii="Times New Roman" w:hAnsi="Times New Roman"/>
      <w:sz w:val="21"/>
    </w:rPr>
  </w:style>
  <w:style w:type="paragraph" w:styleId="1">
    <w:name w:val="heading 1"/>
    <w:basedOn w:val="a1"/>
    <w:next w:val="a1"/>
    <w:link w:val="10"/>
    <w:uiPriority w:val="9"/>
    <w:qFormat/>
    <w:rsid w:val="00FC693F"/>
    <w:pPr>
      <w:keepNext/>
      <w:keepLines/>
      <w:spacing w:before="480" w:after="160"/>
      <w:jc w:val="center"/>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160"/>
      <w:outlineLvl w:val="1"/>
    </w:pPr>
    <w:rPr>
      <w:rFonts w:asciiTheme="majorHAnsi" w:eastAsiaTheme="majorEastAsia" w:hAnsiTheme="majorHAnsi" w:cstheme="majorBidi"/>
      <w:b/>
      <w:bCs/>
      <w:color w:val="4F81BD" w:themeColor="accent1"/>
      <w:sz w:val="23"/>
      <w:szCs w:val="26"/>
    </w:rPr>
  </w:style>
  <w:style w:type="paragraph" w:styleId="31">
    <w:name w:val="heading 3"/>
    <w:basedOn w:val="a1"/>
    <w:next w:val="a1"/>
    <w:link w:val="32"/>
    <w:uiPriority w:val="9"/>
    <w:unhideWhenUsed/>
    <w:qFormat/>
    <w:rsid w:val="00FC693F"/>
    <w:pPr>
      <w:keepNext/>
      <w:keepLines/>
      <w:spacing w:before="120" w:after="6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33711F"/>
    <w:rPr>
      <w:color w:val="0000FF" w:themeColor="hyperlink"/>
      <w:u w:val="single"/>
    </w:rPr>
  </w:style>
  <w:style w:type="character" w:styleId="aff9">
    <w:name w:val="Unresolved Mention"/>
    <w:basedOn w:val="a2"/>
    <w:uiPriority w:val="99"/>
    <w:semiHidden/>
    <w:unhideWhenUsed/>
    <w:rsid w:val="00337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psychotherapyscience.toda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Ольга</cp:lastModifiedBy>
  <cp:revision>2</cp:revision>
  <dcterms:created xsi:type="dcterms:W3CDTF">2013-12-23T23:15:00Z</dcterms:created>
  <dcterms:modified xsi:type="dcterms:W3CDTF">2026-05-18T10:38:00Z</dcterms:modified>
  <cp:category/>
</cp:coreProperties>
</file>